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90" w:rsidRPr="00200763" w:rsidRDefault="00200763" w:rsidP="002E016A">
      <w:pPr>
        <w:spacing w:after="0"/>
        <w:jc w:val="center"/>
        <w:rPr>
          <w:rFonts w:ascii="Times New Roman" w:hAnsi="Times New Roman" w:cs="Times New Roman"/>
          <w:b/>
          <w:sz w:val="32"/>
          <w:szCs w:val="32"/>
        </w:rPr>
      </w:pPr>
      <w:r w:rsidRPr="00200763">
        <w:rPr>
          <w:rFonts w:ascii="Times New Roman" w:hAnsi="Times New Roman" w:cs="Times New Roman"/>
          <w:b/>
          <w:sz w:val="32"/>
          <w:szCs w:val="32"/>
        </w:rPr>
        <w:t>Fabric Challenge 2020</w:t>
      </w:r>
    </w:p>
    <w:p w:rsidR="00200763" w:rsidRPr="00200763" w:rsidRDefault="00200763" w:rsidP="00200763">
      <w:pPr>
        <w:jc w:val="center"/>
        <w:rPr>
          <w:rFonts w:ascii="Times New Roman" w:hAnsi="Times New Roman" w:cs="Times New Roman"/>
          <w:b/>
          <w:sz w:val="32"/>
          <w:szCs w:val="32"/>
        </w:rPr>
      </w:pPr>
      <w:r w:rsidRPr="00200763">
        <w:rPr>
          <w:rFonts w:ascii="Times New Roman" w:hAnsi="Times New Roman" w:cs="Times New Roman"/>
          <w:b/>
          <w:sz w:val="32"/>
          <w:szCs w:val="32"/>
        </w:rPr>
        <w:t>Sponsored by Northcott</w:t>
      </w:r>
    </w:p>
    <w:p w:rsidR="00200763" w:rsidRPr="00200763" w:rsidRDefault="00200763">
      <w:pPr>
        <w:rPr>
          <w:rFonts w:ascii="Times New Roman" w:hAnsi="Times New Roman" w:cs="Times New Roman"/>
          <w:b/>
          <w:sz w:val="28"/>
          <w:szCs w:val="28"/>
        </w:rPr>
      </w:pPr>
      <w:r w:rsidRPr="00200763">
        <w:rPr>
          <w:rFonts w:ascii="Times New Roman" w:hAnsi="Times New Roman" w:cs="Times New Roman"/>
          <w:b/>
          <w:sz w:val="28"/>
          <w:szCs w:val="28"/>
        </w:rPr>
        <w:t>What is a Fabric Challenge?</w:t>
      </w:r>
    </w:p>
    <w:p w:rsidR="00200763" w:rsidRPr="00200763" w:rsidRDefault="00200763" w:rsidP="00200763">
      <w:pPr>
        <w:jc w:val="both"/>
        <w:rPr>
          <w:rFonts w:ascii="Times New Roman" w:hAnsi="Times New Roman" w:cs="Times New Roman"/>
          <w:sz w:val="28"/>
          <w:szCs w:val="28"/>
        </w:rPr>
      </w:pPr>
      <w:r w:rsidRPr="00200763">
        <w:rPr>
          <w:rFonts w:ascii="Times New Roman" w:hAnsi="Times New Roman" w:cs="Times New Roman"/>
          <w:sz w:val="28"/>
          <w:szCs w:val="28"/>
        </w:rPr>
        <w:t>A challenge is the opportunity to stretch your creative ability while working within the limitations of fabric, size, theme and time. It is a chance to do something you have never done before</w:t>
      </w:r>
      <w:r>
        <w:rPr>
          <w:rFonts w:ascii="Times New Roman" w:hAnsi="Times New Roman" w:cs="Times New Roman"/>
          <w:sz w:val="28"/>
          <w:szCs w:val="28"/>
        </w:rPr>
        <w:t>. Each person will have a different view of the fabrics and approach the challenge from their own unique perspective, based on their skills and preferences.</w:t>
      </w:r>
    </w:p>
    <w:p w:rsidR="00200763" w:rsidRPr="00200763" w:rsidRDefault="00200763" w:rsidP="00200763">
      <w:pPr>
        <w:spacing w:before="360" w:after="360"/>
        <w:rPr>
          <w:rFonts w:ascii="Times New Roman" w:hAnsi="Times New Roman" w:cs="Times New Roman"/>
          <w:sz w:val="28"/>
          <w:szCs w:val="28"/>
        </w:rPr>
      </w:pPr>
      <w:r w:rsidRPr="00200763">
        <w:rPr>
          <w:rFonts w:ascii="Times New Roman" w:hAnsi="Times New Roman" w:cs="Times New Roman"/>
          <w:b/>
          <w:sz w:val="28"/>
          <w:szCs w:val="28"/>
        </w:rPr>
        <w:t>Theme:</w:t>
      </w:r>
      <w:r>
        <w:rPr>
          <w:rFonts w:ascii="Times New Roman" w:hAnsi="Times New Roman" w:cs="Times New Roman"/>
          <w:sz w:val="28"/>
          <w:szCs w:val="28"/>
        </w:rPr>
        <w:t xml:space="preserve"> </w:t>
      </w:r>
      <w:r w:rsidRPr="00C55B7B">
        <w:rPr>
          <w:rFonts w:ascii="Times New Roman" w:hAnsi="Times New Roman" w:cs="Times New Roman"/>
          <w:i/>
          <w:color w:val="2F5496" w:themeColor="accent5" w:themeShade="BF"/>
          <w:sz w:val="40"/>
          <w:szCs w:val="40"/>
        </w:rPr>
        <w:t>Grand Entrance</w:t>
      </w:r>
      <w:r>
        <w:rPr>
          <w:rFonts w:ascii="Times New Roman" w:hAnsi="Times New Roman" w:cs="Times New Roman"/>
          <w:sz w:val="28"/>
          <w:szCs w:val="28"/>
        </w:rPr>
        <w:t>!!</w:t>
      </w:r>
    </w:p>
    <w:p w:rsidR="00200763" w:rsidRPr="00200763" w:rsidRDefault="00200763" w:rsidP="00200763">
      <w:pPr>
        <w:spacing w:before="360" w:after="360"/>
        <w:rPr>
          <w:rFonts w:ascii="Times New Roman" w:hAnsi="Times New Roman" w:cs="Times New Roman"/>
          <w:sz w:val="28"/>
          <w:szCs w:val="28"/>
        </w:rPr>
      </w:pPr>
      <w:r w:rsidRPr="00200763">
        <w:rPr>
          <w:rFonts w:ascii="Times New Roman" w:hAnsi="Times New Roman" w:cs="Times New Roman"/>
          <w:b/>
          <w:sz w:val="28"/>
          <w:szCs w:val="28"/>
        </w:rPr>
        <w:t>Cost of Kit:</w:t>
      </w:r>
      <w:r w:rsidRPr="00200763">
        <w:rPr>
          <w:rFonts w:ascii="Times New Roman" w:hAnsi="Times New Roman" w:cs="Times New Roman"/>
          <w:sz w:val="28"/>
          <w:szCs w:val="28"/>
        </w:rPr>
        <w:t xml:space="preserve"> $10.00 for three</w:t>
      </w:r>
      <w:r>
        <w:rPr>
          <w:rFonts w:ascii="Times New Roman" w:hAnsi="Times New Roman" w:cs="Times New Roman"/>
          <w:sz w:val="28"/>
          <w:szCs w:val="28"/>
        </w:rPr>
        <w:t xml:space="preserve"> fat quarters of </w:t>
      </w:r>
      <w:r w:rsidRPr="00DA757F">
        <w:rPr>
          <w:rFonts w:ascii="Times New Roman" w:hAnsi="Times New Roman" w:cs="Times New Roman"/>
          <w:sz w:val="28"/>
          <w:szCs w:val="28"/>
          <w:u w:val="single"/>
        </w:rPr>
        <w:t>unwashed</w:t>
      </w:r>
      <w:r>
        <w:rPr>
          <w:rFonts w:ascii="Times New Roman" w:hAnsi="Times New Roman" w:cs="Times New Roman"/>
          <w:sz w:val="28"/>
          <w:szCs w:val="28"/>
        </w:rPr>
        <w:t xml:space="preserve"> Northcott fabrics.</w:t>
      </w:r>
    </w:p>
    <w:p w:rsidR="00200763" w:rsidRPr="00DA757F" w:rsidRDefault="00200763" w:rsidP="00200763">
      <w:pPr>
        <w:spacing w:before="360" w:after="120"/>
        <w:rPr>
          <w:rFonts w:ascii="Times New Roman" w:hAnsi="Times New Roman" w:cs="Times New Roman"/>
          <w:b/>
          <w:sz w:val="28"/>
          <w:szCs w:val="28"/>
        </w:rPr>
      </w:pPr>
      <w:r w:rsidRPr="00DA757F">
        <w:rPr>
          <w:rFonts w:ascii="Times New Roman" w:hAnsi="Times New Roman" w:cs="Times New Roman"/>
          <w:b/>
          <w:sz w:val="28"/>
          <w:szCs w:val="28"/>
        </w:rPr>
        <w:t>How to interpret the theme “Grand Entrance”</w:t>
      </w:r>
    </w:p>
    <w:p w:rsidR="00200763" w:rsidRPr="00200763" w:rsidRDefault="00200763">
      <w:pPr>
        <w:rPr>
          <w:rFonts w:ascii="Times New Roman" w:hAnsi="Times New Roman" w:cs="Times New Roman"/>
          <w:sz w:val="28"/>
          <w:szCs w:val="28"/>
        </w:rPr>
      </w:pPr>
      <w:r>
        <w:rPr>
          <w:rFonts w:ascii="Times New Roman" w:hAnsi="Times New Roman" w:cs="Times New Roman"/>
          <w:sz w:val="28"/>
          <w:szCs w:val="28"/>
        </w:rPr>
        <w:t>This is an opportunity to let your imagination run wild</w:t>
      </w:r>
    </w:p>
    <w:p w:rsidR="00200763" w:rsidRPr="00DA757F" w:rsidRDefault="00DA757F" w:rsidP="00DA757F">
      <w:pPr>
        <w:spacing w:before="360"/>
        <w:rPr>
          <w:rFonts w:ascii="Times New Roman" w:hAnsi="Times New Roman" w:cs="Times New Roman"/>
          <w:b/>
          <w:sz w:val="28"/>
          <w:szCs w:val="28"/>
        </w:rPr>
      </w:pPr>
      <w:r w:rsidRPr="00DA757F">
        <w:rPr>
          <w:rFonts w:ascii="Times New Roman" w:hAnsi="Times New Roman" w:cs="Times New Roman"/>
          <w:b/>
          <w:sz w:val="28"/>
          <w:szCs w:val="28"/>
        </w:rPr>
        <w:t>Rules and Regulations:</w:t>
      </w:r>
    </w:p>
    <w:p w:rsidR="00DA757F" w:rsidRPr="00250308" w:rsidRDefault="00DA757F" w:rsidP="00203A3C">
      <w:pPr>
        <w:pStyle w:val="ListParagraph"/>
        <w:numPr>
          <w:ilvl w:val="0"/>
          <w:numId w:val="1"/>
        </w:numPr>
        <w:jc w:val="both"/>
        <w:rPr>
          <w:rFonts w:ascii="Times New Roman" w:hAnsi="Times New Roman" w:cs="Times New Roman"/>
          <w:sz w:val="28"/>
          <w:szCs w:val="28"/>
          <w:u w:val="single"/>
        </w:rPr>
      </w:pPr>
      <w:r w:rsidRPr="00250308">
        <w:rPr>
          <w:rFonts w:ascii="Times New Roman" w:hAnsi="Times New Roman" w:cs="Times New Roman"/>
          <w:sz w:val="28"/>
          <w:szCs w:val="28"/>
          <w:u w:val="single"/>
        </w:rPr>
        <w:t>Quilt must be completely finished and submitted by</w:t>
      </w:r>
      <w:r w:rsidR="00C55B7B">
        <w:rPr>
          <w:rFonts w:ascii="Times New Roman" w:hAnsi="Times New Roman" w:cs="Times New Roman"/>
          <w:sz w:val="28"/>
          <w:szCs w:val="28"/>
          <w:u w:val="single"/>
        </w:rPr>
        <w:t xml:space="preserve"> </w:t>
      </w:r>
      <w:r w:rsidR="00C55B7B" w:rsidRPr="00C55B7B">
        <w:rPr>
          <w:rFonts w:ascii="Times New Roman" w:hAnsi="Times New Roman" w:cs="Times New Roman"/>
          <w:b/>
          <w:color w:val="2F5496" w:themeColor="accent5" w:themeShade="BF"/>
          <w:sz w:val="28"/>
          <w:szCs w:val="28"/>
          <w:u w:val="single"/>
        </w:rPr>
        <w:t>February 7, 2020</w:t>
      </w:r>
    </w:p>
    <w:p w:rsidR="00DA757F" w:rsidRPr="00250308" w:rsidRDefault="00DA757F" w:rsidP="00203A3C">
      <w:pPr>
        <w:pStyle w:val="ListParagraph"/>
        <w:numPr>
          <w:ilvl w:val="0"/>
          <w:numId w:val="1"/>
        </w:numPr>
        <w:jc w:val="both"/>
        <w:rPr>
          <w:rFonts w:ascii="Times New Roman" w:hAnsi="Times New Roman" w:cs="Times New Roman"/>
          <w:sz w:val="28"/>
          <w:szCs w:val="28"/>
        </w:rPr>
      </w:pPr>
      <w:r w:rsidRPr="00250308">
        <w:rPr>
          <w:rFonts w:ascii="Times New Roman" w:hAnsi="Times New Roman" w:cs="Times New Roman"/>
          <w:sz w:val="28"/>
          <w:szCs w:val="28"/>
        </w:rPr>
        <w:t>There is only ONE category (please see additional notes for more info).</w:t>
      </w:r>
    </w:p>
    <w:p w:rsidR="00DA757F" w:rsidRPr="00250308" w:rsidRDefault="0078598D" w:rsidP="00203A3C">
      <w:pPr>
        <w:pStyle w:val="ListParagraph"/>
        <w:numPr>
          <w:ilvl w:val="0"/>
          <w:numId w:val="1"/>
        </w:numPr>
        <w:jc w:val="both"/>
        <w:rPr>
          <w:rFonts w:ascii="Times New Roman" w:hAnsi="Times New Roman" w:cs="Times New Roman"/>
          <w:sz w:val="28"/>
          <w:szCs w:val="28"/>
        </w:rPr>
      </w:pPr>
      <w:r w:rsidRPr="009D363C">
        <w:rPr>
          <w:rFonts w:ascii="Times New Roman" w:hAnsi="Times New Roman" w:cs="Times New Roman"/>
          <w:sz w:val="28"/>
          <w:szCs w:val="28"/>
        </w:rPr>
        <w:t xml:space="preserve">This challenge is opened to MQG members only </w:t>
      </w:r>
      <w:r w:rsidR="00DA757F" w:rsidRPr="009D363C">
        <w:rPr>
          <w:rFonts w:ascii="Times New Roman" w:hAnsi="Times New Roman" w:cs="Times New Roman"/>
          <w:sz w:val="28"/>
          <w:szCs w:val="28"/>
        </w:rPr>
        <w:t xml:space="preserve">and </w:t>
      </w:r>
      <w:r w:rsidR="00DA757F" w:rsidRPr="0078598D">
        <w:rPr>
          <w:rFonts w:ascii="Times New Roman" w:hAnsi="Times New Roman" w:cs="Times New Roman"/>
          <w:sz w:val="28"/>
          <w:szCs w:val="28"/>
          <w:u w:val="single"/>
        </w:rPr>
        <w:t>one</w:t>
      </w:r>
      <w:r w:rsidR="00DA757F" w:rsidRPr="00250308">
        <w:rPr>
          <w:rFonts w:ascii="Times New Roman" w:hAnsi="Times New Roman" w:cs="Times New Roman"/>
          <w:sz w:val="28"/>
          <w:szCs w:val="28"/>
        </w:rPr>
        <w:t xml:space="preserve"> entry per member</w:t>
      </w:r>
      <w:r w:rsidR="00F90377">
        <w:rPr>
          <w:rFonts w:ascii="Times New Roman" w:hAnsi="Times New Roman" w:cs="Times New Roman"/>
          <w:sz w:val="28"/>
          <w:szCs w:val="28"/>
        </w:rPr>
        <w:t xml:space="preserve"> is permitted</w:t>
      </w:r>
      <w:r w:rsidR="00DA757F" w:rsidRPr="00250308">
        <w:rPr>
          <w:rFonts w:ascii="Times New Roman" w:hAnsi="Times New Roman" w:cs="Times New Roman"/>
          <w:sz w:val="28"/>
          <w:szCs w:val="28"/>
        </w:rPr>
        <w:t>.</w:t>
      </w:r>
    </w:p>
    <w:p w:rsidR="00DA757F" w:rsidRPr="00250308" w:rsidRDefault="00DA757F" w:rsidP="00203A3C">
      <w:pPr>
        <w:pStyle w:val="ListParagraph"/>
        <w:numPr>
          <w:ilvl w:val="0"/>
          <w:numId w:val="1"/>
        </w:numPr>
        <w:jc w:val="both"/>
        <w:rPr>
          <w:rFonts w:ascii="Times New Roman" w:hAnsi="Times New Roman" w:cs="Times New Roman"/>
          <w:sz w:val="28"/>
          <w:szCs w:val="28"/>
        </w:rPr>
      </w:pPr>
      <w:r w:rsidRPr="00250308">
        <w:rPr>
          <w:rFonts w:ascii="Times New Roman" w:hAnsi="Times New Roman" w:cs="Times New Roman"/>
          <w:sz w:val="28"/>
          <w:szCs w:val="28"/>
        </w:rPr>
        <w:t xml:space="preserve">Size of </w:t>
      </w:r>
      <w:r w:rsidR="0078598D">
        <w:rPr>
          <w:rFonts w:ascii="Times New Roman" w:hAnsi="Times New Roman" w:cs="Times New Roman"/>
          <w:sz w:val="28"/>
          <w:szCs w:val="28"/>
        </w:rPr>
        <w:t xml:space="preserve">the </w:t>
      </w:r>
      <w:r w:rsidRPr="00250308">
        <w:rPr>
          <w:rFonts w:ascii="Times New Roman" w:hAnsi="Times New Roman" w:cs="Times New Roman"/>
          <w:sz w:val="28"/>
          <w:szCs w:val="28"/>
        </w:rPr>
        <w:t xml:space="preserve">finished quilt must not </w:t>
      </w:r>
      <w:r w:rsidRPr="00350E39">
        <w:rPr>
          <w:rFonts w:ascii="Times New Roman" w:hAnsi="Times New Roman" w:cs="Times New Roman"/>
          <w:sz w:val="28"/>
          <w:szCs w:val="28"/>
        </w:rPr>
        <w:t>exceed 160” around</w:t>
      </w:r>
      <w:r w:rsidRPr="00250308">
        <w:rPr>
          <w:rFonts w:ascii="Times New Roman" w:hAnsi="Times New Roman" w:cs="Times New Roman"/>
          <w:sz w:val="28"/>
          <w:szCs w:val="28"/>
        </w:rPr>
        <w:t xml:space="preserve"> the perimeter.</w:t>
      </w:r>
    </w:p>
    <w:p w:rsidR="00DA757F" w:rsidRPr="00250308" w:rsidRDefault="00DA757F" w:rsidP="00203A3C">
      <w:pPr>
        <w:pStyle w:val="ListParagraph"/>
        <w:numPr>
          <w:ilvl w:val="0"/>
          <w:numId w:val="1"/>
        </w:numPr>
        <w:jc w:val="both"/>
        <w:rPr>
          <w:rFonts w:ascii="Times New Roman" w:hAnsi="Times New Roman" w:cs="Times New Roman"/>
          <w:sz w:val="28"/>
          <w:szCs w:val="28"/>
        </w:rPr>
      </w:pPr>
      <w:r w:rsidRPr="00250308">
        <w:rPr>
          <w:rFonts w:ascii="Times New Roman" w:hAnsi="Times New Roman" w:cs="Times New Roman"/>
          <w:sz w:val="28"/>
          <w:szCs w:val="28"/>
        </w:rPr>
        <w:t>The quilt may be any shape (i.e., square, rectangle, oval, triangle or round)</w:t>
      </w:r>
    </w:p>
    <w:p w:rsidR="00DA757F" w:rsidRPr="00250308" w:rsidRDefault="00DA757F" w:rsidP="00203A3C">
      <w:pPr>
        <w:pStyle w:val="ListParagraph"/>
        <w:numPr>
          <w:ilvl w:val="0"/>
          <w:numId w:val="1"/>
        </w:numPr>
        <w:jc w:val="both"/>
        <w:rPr>
          <w:rFonts w:ascii="Times New Roman" w:hAnsi="Times New Roman" w:cs="Times New Roman"/>
          <w:sz w:val="28"/>
          <w:szCs w:val="28"/>
        </w:rPr>
      </w:pPr>
      <w:r w:rsidRPr="00250308">
        <w:rPr>
          <w:rFonts w:ascii="Times New Roman" w:hAnsi="Times New Roman" w:cs="Times New Roman"/>
          <w:sz w:val="28"/>
          <w:szCs w:val="28"/>
        </w:rPr>
        <w:t xml:space="preserve">All three challenge fabrics provided must be </w:t>
      </w:r>
      <w:r w:rsidR="00250308" w:rsidRPr="00250308">
        <w:rPr>
          <w:rFonts w:ascii="Times New Roman" w:hAnsi="Times New Roman" w:cs="Times New Roman"/>
          <w:sz w:val="28"/>
          <w:szCs w:val="28"/>
        </w:rPr>
        <w:t>clearly visible and recognizable. Only the amount given of the 3 fabrics may be used. Unlimited amounts of other fabrics may be used.</w:t>
      </w:r>
    </w:p>
    <w:p w:rsidR="00DA757F" w:rsidRPr="00250308" w:rsidRDefault="00250308" w:rsidP="00203A3C">
      <w:pPr>
        <w:pStyle w:val="ListParagraph"/>
        <w:numPr>
          <w:ilvl w:val="0"/>
          <w:numId w:val="1"/>
        </w:numPr>
        <w:jc w:val="both"/>
        <w:rPr>
          <w:rFonts w:ascii="Times New Roman" w:hAnsi="Times New Roman" w:cs="Times New Roman"/>
          <w:sz w:val="28"/>
          <w:szCs w:val="28"/>
        </w:rPr>
      </w:pPr>
      <w:r w:rsidRPr="00250308">
        <w:rPr>
          <w:rFonts w:ascii="Times New Roman" w:hAnsi="Times New Roman" w:cs="Times New Roman"/>
          <w:sz w:val="28"/>
          <w:szCs w:val="28"/>
        </w:rPr>
        <w:t>Construction must consist of three layers: top, batting, and back. Item must be quilted.</w:t>
      </w:r>
    </w:p>
    <w:p w:rsidR="00DA757F" w:rsidRPr="00250308" w:rsidRDefault="00250308" w:rsidP="00203A3C">
      <w:pPr>
        <w:pStyle w:val="ListParagraph"/>
        <w:numPr>
          <w:ilvl w:val="0"/>
          <w:numId w:val="1"/>
        </w:numPr>
        <w:jc w:val="both"/>
        <w:rPr>
          <w:rFonts w:ascii="Times New Roman" w:hAnsi="Times New Roman" w:cs="Times New Roman"/>
          <w:sz w:val="28"/>
          <w:szCs w:val="28"/>
        </w:rPr>
      </w:pPr>
      <w:r w:rsidRPr="00250308">
        <w:rPr>
          <w:rFonts w:ascii="Times New Roman" w:hAnsi="Times New Roman" w:cs="Times New Roman"/>
          <w:sz w:val="28"/>
          <w:szCs w:val="28"/>
        </w:rPr>
        <w:t>All entries should have a 4” hanging sleeve attached to the back of quilt.</w:t>
      </w:r>
    </w:p>
    <w:p w:rsidR="00DA757F" w:rsidRPr="00250308" w:rsidRDefault="00250308" w:rsidP="00203A3C">
      <w:pPr>
        <w:pStyle w:val="ListParagraph"/>
        <w:numPr>
          <w:ilvl w:val="0"/>
          <w:numId w:val="1"/>
        </w:numPr>
        <w:jc w:val="both"/>
        <w:rPr>
          <w:rFonts w:ascii="Times New Roman" w:hAnsi="Times New Roman" w:cs="Times New Roman"/>
          <w:sz w:val="28"/>
          <w:szCs w:val="28"/>
        </w:rPr>
      </w:pPr>
      <w:r w:rsidRPr="00250308">
        <w:rPr>
          <w:rFonts w:ascii="Times New Roman" w:hAnsi="Times New Roman" w:cs="Times New Roman"/>
          <w:sz w:val="28"/>
          <w:szCs w:val="28"/>
        </w:rPr>
        <w:t>All techniques are acceptable: Hand, machine, embellished, paper pieced, etc.</w:t>
      </w:r>
    </w:p>
    <w:p w:rsidR="00250308" w:rsidRPr="00250308" w:rsidRDefault="00250308" w:rsidP="00203A3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Your name </w:t>
      </w:r>
      <w:r w:rsidRPr="00203A3C">
        <w:rPr>
          <w:rFonts w:ascii="Times New Roman" w:hAnsi="Times New Roman" w:cs="Times New Roman"/>
          <w:sz w:val="28"/>
          <w:szCs w:val="28"/>
          <w:u w:val="single"/>
        </w:rPr>
        <w:t>MUST NOT</w:t>
      </w:r>
      <w:r>
        <w:rPr>
          <w:rFonts w:ascii="Times New Roman" w:hAnsi="Times New Roman" w:cs="Times New Roman"/>
          <w:sz w:val="28"/>
          <w:szCs w:val="28"/>
        </w:rPr>
        <w:t xml:space="preserve"> appear anywhere on the front or back of the quilt. Your personal information must be written only on the challenge entry form, enclosed in a sealed envelope and securely pinned to the back of the challenge piece.</w:t>
      </w:r>
    </w:p>
    <w:p w:rsidR="009D363C" w:rsidRDefault="009D363C" w:rsidP="009D363C">
      <w:pPr>
        <w:spacing w:after="120"/>
        <w:jc w:val="both"/>
        <w:rPr>
          <w:rFonts w:ascii="Times New Roman" w:hAnsi="Times New Roman" w:cs="Times New Roman"/>
          <w:b/>
          <w:sz w:val="28"/>
          <w:szCs w:val="28"/>
        </w:rPr>
      </w:pPr>
    </w:p>
    <w:p w:rsidR="009D363C" w:rsidRDefault="009D363C" w:rsidP="002E016A">
      <w:pPr>
        <w:spacing w:before="480"/>
        <w:jc w:val="both"/>
        <w:rPr>
          <w:rFonts w:ascii="Times New Roman" w:hAnsi="Times New Roman" w:cs="Times New Roman"/>
          <w:b/>
          <w:sz w:val="28"/>
          <w:szCs w:val="28"/>
        </w:rPr>
      </w:pPr>
    </w:p>
    <w:p w:rsidR="00250308" w:rsidRPr="000B59B6" w:rsidRDefault="00203A3C" w:rsidP="009D363C">
      <w:pPr>
        <w:spacing w:before="120"/>
        <w:jc w:val="both"/>
        <w:rPr>
          <w:rFonts w:ascii="Times New Roman" w:hAnsi="Times New Roman" w:cs="Times New Roman"/>
          <w:b/>
          <w:sz w:val="28"/>
          <w:szCs w:val="28"/>
        </w:rPr>
      </w:pPr>
      <w:r w:rsidRPr="000B59B6">
        <w:rPr>
          <w:rFonts w:ascii="Times New Roman" w:hAnsi="Times New Roman" w:cs="Times New Roman"/>
          <w:b/>
          <w:sz w:val="28"/>
          <w:szCs w:val="28"/>
        </w:rPr>
        <w:t>Additional notes:</w:t>
      </w:r>
    </w:p>
    <w:p w:rsidR="00203A3C" w:rsidRPr="000B59B6" w:rsidRDefault="00203A3C" w:rsidP="000B59B6">
      <w:pPr>
        <w:pStyle w:val="ListParagraph"/>
        <w:numPr>
          <w:ilvl w:val="0"/>
          <w:numId w:val="3"/>
        </w:numPr>
        <w:jc w:val="both"/>
        <w:rPr>
          <w:rFonts w:ascii="Times New Roman" w:hAnsi="Times New Roman" w:cs="Times New Roman"/>
          <w:sz w:val="28"/>
          <w:szCs w:val="28"/>
        </w:rPr>
      </w:pPr>
      <w:r w:rsidRPr="000B59B6">
        <w:rPr>
          <w:rFonts w:ascii="Times New Roman" w:hAnsi="Times New Roman" w:cs="Times New Roman"/>
          <w:sz w:val="28"/>
          <w:szCs w:val="28"/>
        </w:rPr>
        <w:t>Entries will be judged based on interpretation of theme, use of fabrics, workmanship and overall design. NOTE: Because this is a challenge sponsored by Northcott</w:t>
      </w:r>
      <w:r w:rsidR="00C75974" w:rsidRPr="000B59B6">
        <w:rPr>
          <w:rFonts w:ascii="Times New Roman" w:hAnsi="Times New Roman" w:cs="Times New Roman"/>
          <w:sz w:val="28"/>
          <w:szCs w:val="28"/>
        </w:rPr>
        <w:t>, MORE</w:t>
      </w:r>
      <w:r w:rsidR="000B59B6" w:rsidRPr="000B59B6">
        <w:rPr>
          <w:rFonts w:ascii="Times New Roman" w:hAnsi="Times New Roman" w:cs="Times New Roman"/>
          <w:sz w:val="28"/>
          <w:szCs w:val="28"/>
        </w:rPr>
        <w:t xml:space="preserve"> emphasis will be placed on the interpretation of theme and use of fabric than workmanship and design. We feel this will balance out the sewing skill level of the beginners and the more experienced. Bottom line – those that creatively use the challenge fabrics and interpret the theme will have more weight than making an amazing piece that has little to do with the theme and the challenge fabrics.</w:t>
      </w:r>
    </w:p>
    <w:p w:rsidR="00250308" w:rsidRDefault="000B59B6" w:rsidP="000B59B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All entries will be displayed at the </w:t>
      </w:r>
      <w:r w:rsidR="00C55B7B" w:rsidRPr="00C55B7B">
        <w:rPr>
          <w:rFonts w:ascii="Times New Roman" w:hAnsi="Times New Roman" w:cs="Times New Roman"/>
          <w:b/>
          <w:i/>
          <w:sz w:val="28"/>
          <w:szCs w:val="28"/>
        </w:rPr>
        <w:t>Mississauga Quilts</w:t>
      </w:r>
      <w:r w:rsidR="00C55B7B">
        <w:rPr>
          <w:rFonts w:ascii="Times New Roman" w:hAnsi="Times New Roman" w:cs="Times New Roman"/>
          <w:b/>
          <w:i/>
          <w:sz w:val="28"/>
          <w:szCs w:val="28"/>
        </w:rPr>
        <w:t>!</w:t>
      </w:r>
      <w:r>
        <w:rPr>
          <w:rFonts w:ascii="Times New Roman" w:hAnsi="Times New Roman" w:cs="Times New Roman"/>
          <w:sz w:val="28"/>
          <w:szCs w:val="28"/>
        </w:rPr>
        <w:t xml:space="preserve"> show and returned </w:t>
      </w:r>
      <w:r w:rsidR="00C55B7B">
        <w:rPr>
          <w:rFonts w:ascii="Times New Roman" w:hAnsi="Times New Roman" w:cs="Times New Roman"/>
          <w:sz w:val="28"/>
          <w:szCs w:val="28"/>
        </w:rPr>
        <w:t xml:space="preserve">to the participant </w:t>
      </w:r>
      <w:r>
        <w:rPr>
          <w:rFonts w:ascii="Times New Roman" w:hAnsi="Times New Roman" w:cs="Times New Roman"/>
          <w:sz w:val="28"/>
          <w:szCs w:val="28"/>
        </w:rPr>
        <w:t>at the end of show.</w:t>
      </w:r>
    </w:p>
    <w:p w:rsidR="00250308" w:rsidRDefault="000B59B6" w:rsidP="000B59B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You may use a commercial pattern directly or as inspiration – just be sure to give credit on your entry form.</w:t>
      </w:r>
    </w:p>
    <w:p w:rsidR="00250308" w:rsidRPr="000B59B6" w:rsidRDefault="000B59B6" w:rsidP="000B59B6">
      <w:pPr>
        <w:jc w:val="both"/>
        <w:rPr>
          <w:rFonts w:ascii="Times New Roman" w:hAnsi="Times New Roman" w:cs="Times New Roman"/>
          <w:b/>
          <w:sz w:val="28"/>
          <w:szCs w:val="28"/>
        </w:rPr>
      </w:pPr>
      <w:r w:rsidRPr="000B59B6">
        <w:rPr>
          <w:rFonts w:ascii="Times New Roman" w:hAnsi="Times New Roman" w:cs="Times New Roman"/>
          <w:b/>
          <w:sz w:val="28"/>
          <w:szCs w:val="28"/>
        </w:rPr>
        <w:t>Any question:</w:t>
      </w:r>
    </w:p>
    <w:p w:rsidR="00DA757F" w:rsidRDefault="000B59B6" w:rsidP="000B59B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Please contact Paula Lee-</w:t>
      </w:r>
      <w:r w:rsidR="009D363C">
        <w:rPr>
          <w:rFonts w:ascii="Times New Roman" w:hAnsi="Times New Roman" w:cs="Times New Roman"/>
          <w:sz w:val="28"/>
          <w:szCs w:val="28"/>
        </w:rPr>
        <w:t>L</w:t>
      </w:r>
      <w:bookmarkStart w:id="0" w:name="_GoBack"/>
      <w:bookmarkEnd w:id="0"/>
      <w:r>
        <w:rPr>
          <w:rFonts w:ascii="Times New Roman" w:hAnsi="Times New Roman" w:cs="Times New Roman"/>
          <w:sz w:val="28"/>
          <w:szCs w:val="28"/>
        </w:rPr>
        <w:t>en (</w:t>
      </w:r>
      <w:r w:rsidR="00811C5E">
        <w:rPr>
          <w:rFonts w:ascii="Times New Roman" w:hAnsi="Times New Roman" w:cs="Times New Roman"/>
          <w:sz w:val="28"/>
          <w:szCs w:val="28"/>
        </w:rPr>
        <w:t>905</w:t>
      </w:r>
      <w:r>
        <w:rPr>
          <w:rFonts w:ascii="Times New Roman" w:hAnsi="Times New Roman" w:cs="Times New Roman"/>
          <w:sz w:val="28"/>
          <w:szCs w:val="28"/>
        </w:rPr>
        <w:t>)</w:t>
      </w:r>
      <w:r w:rsidR="00811C5E">
        <w:rPr>
          <w:rFonts w:ascii="Times New Roman" w:hAnsi="Times New Roman" w:cs="Times New Roman"/>
          <w:sz w:val="28"/>
          <w:szCs w:val="28"/>
        </w:rPr>
        <w:t>301-9598 (p.jhappan_leelen@yahoo.ca)</w:t>
      </w:r>
      <w:r>
        <w:rPr>
          <w:rFonts w:ascii="Times New Roman" w:hAnsi="Times New Roman" w:cs="Times New Roman"/>
          <w:sz w:val="28"/>
          <w:szCs w:val="28"/>
        </w:rPr>
        <w:t xml:space="preserve"> or Sonia Casares (416)522-9603 (soniacasares@hotmail.com)</w:t>
      </w:r>
    </w:p>
    <w:p w:rsidR="00DA757F" w:rsidRPr="00811C5E" w:rsidRDefault="000B59B6" w:rsidP="000B59B6">
      <w:pPr>
        <w:jc w:val="both"/>
        <w:rPr>
          <w:rFonts w:ascii="Times New Roman" w:hAnsi="Times New Roman" w:cs="Times New Roman"/>
          <w:b/>
          <w:sz w:val="28"/>
          <w:szCs w:val="28"/>
        </w:rPr>
      </w:pPr>
      <w:r w:rsidRPr="00811C5E">
        <w:rPr>
          <w:rFonts w:ascii="Times New Roman" w:hAnsi="Times New Roman" w:cs="Times New Roman"/>
          <w:b/>
          <w:sz w:val="28"/>
          <w:szCs w:val="28"/>
        </w:rPr>
        <w:t>Suggestions for getting started:</w:t>
      </w:r>
    </w:p>
    <w:p w:rsidR="00DA757F" w:rsidRDefault="000B59B6" w:rsidP="000B59B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Challenge yourself to think outside the box.</w:t>
      </w:r>
    </w:p>
    <w:p w:rsidR="00DA757F" w:rsidRDefault="000B59B6" w:rsidP="000B59B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What does the fabric suggest to you</w:t>
      </w:r>
      <w:r w:rsidR="00811C5E">
        <w:rPr>
          <w:rFonts w:ascii="Times New Roman" w:hAnsi="Times New Roman" w:cs="Times New Roman"/>
          <w:sz w:val="28"/>
          <w:szCs w:val="28"/>
        </w:rPr>
        <w:t>? How does the theme relate to you personally?</w:t>
      </w:r>
    </w:p>
    <w:p w:rsidR="00DA757F" w:rsidRDefault="00811C5E" w:rsidP="000B59B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Look through books, magazines and old photos, browse the internet, watch your favorite movies or be inspired by other quilt shows.</w:t>
      </w:r>
    </w:p>
    <w:p w:rsidR="00811C5E" w:rsidRDefault="00811C5E" w:rsidP="000B59B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Talk to friends.</w:t>
      </w:r>
    </w:p>
    <w:p w:rsidR="00811C5E" w:rsidRDefault="00811C5E" w:rsidP="000B59B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Try new technique or embellishment.</w:t>
      </w:r>
    </w:p>
    <w:p w:rsidR="00811C5E" w:rsidRPr="00811C5E" w:rsidRDefault="00811C5E" w:rsidP="00811C5E">
      <w:pPr>
        <w:jc w:val="both"/>
        <w:rPr>
          <w:rFonts w:ascii="Times New Roman" w:hAnsi="Times New Roman" w:cs="Times New Roman"/>
          <w:b/>
          <w:sz w:val="28"/>
          <w:szCs w:val="28"/>
        </w:rPr>
      </w:pPr>
      <w:r w:rsidRPr="00811C5E">
        <w:rPr>
          <w:rFonts w:ascii="Times New Roman" w:hAnsi="Times New Roman" w:cs="Times New Roman"/>
          <w:b/>
          <w:sz w:val="28"/>
          <w:szCs w:val="28"/>
        </w:rPr>
        <w:t>Judging and Prizes:</w:t>
      </w:r>
    </w:p>
    <w:p w:rsidR="00811C5E" w:rsidRPr="009D363C" w:rsidRDefault="00811C5E" w:rsidP="00811C5E">
      <w:pPr>
        <w:pStyle w:val="ListParagraph"/>
        <w:numPr>
          <w:ilvl w:val="0"/>
          <w:numId w:val="3"/>
        </w:numPr>
        <w:jc w:val="both"/>
        <w:rPr>
          <w:rFonts w:ascii="Times New Roman" w:hAnsi="Times New Roman" w:cs="Times New Roman"/>
          <w:sz w:val="24"/>
          <w:szCs w:val="28"/>
        </w:rPr>
      </w:pPr>
      <w:r w:rsidRPr="009D363C">
        <w:rPr>
          <w:rFonts w:ascii="Times New Roman" w:hAnsi="Times New Roman" w:cs="Times New Roman"/>
          <w:sz w:val="24"/>
          <w:szCs w:val="28"/>
        </w:rPr>
        <w:t>Priz</w:t>
      </w:r>
      <w:r w:rsidR="002E016A" w:rsidRPr="009D363C">
        <w:rPr>
          <w:rFonts w:ascii="Times New Roman" w:hAnsi="Times New Roman" w:cs="Times New Roman"/>
          <w:sz w:val="24"/>
          <w:szCs w:val="28"/>
        </w:rPr>
        <w:t xml:space="preserve">es: Entries will be judged by </w:t>
      </w:r>
      <w:r w:rsidR="009D363C" w:rsidRPr="009D363C">
        <w:rPr>
          <w:rFonts w:ascii="Times New Roman" w:hAnsi="Times New Roman" w:cs="Times New Roman"/>
          <w:sz w:val="24"/>
          <w:szCs w:val="28"/>
          <w:u w:val="single"/>
        </w:rPr>
        <w:t xml:space="preserve">                      To be determined                     </w:t>
      </w:r>
    </w:p>
    <w:p w:rsidR="002E016A" w:rsidRDefault="002E016A" w:rsidP="00811C5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Judge(s) decision will be final.</w:t>
      </w:r>
    </w:p>
    <w:p w:rsidR="002E016A" w:rsidRDefault="002E016A" w:rsidP="00811C5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Three (3) CASH prizes will be awarded.</w:t>
      </w:r>
    </w:p>
    <w:p w:rsidR="002E016A" w:rsidRDefault="002E016A" w:rsidP="002E016A">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1</w:t>
      </w:r>
      <w:r w:rsidRPr="002E016A">
        <w:rPr>
          <w:rFonts w:ascii="Times New Roman" w:hAnsi="Times New Roman" w:cs="Times New Roman"/>
          <w:sz w:val="28"/>
          <w:szCs w:val="28"/>
          <w:vertAlign w:val="superscript"/>
        </w:rPr>
        <w:t>st</w:t>
      </w:r>
      <w:r>
        <w:rPr>
          <w:rFonts w:ascii="Times New Roman" w:hAnsi="Times New Roman" w:cs="Times New Roman"/>
          <w:sz w:val="28"/>
          <w:szCs w:val="28"/>
        </w:rPr>
        <w:t xml:space="preserve"> place will receive $125.00,</w:t>
      </w:r>
    </w:p>
    <w:p w:rsidR="002E016A" w:rsidRDefault="002E016A" w:rsidP="002E016A">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2</w:t>
      </w:r>
      <w:r w:rsidRPr="002E016A">
        <w:rPr>
          <w:rFonts w:ascii="Times New Roman" w:hAnsi="Times New Roman" w:cs="Times New Roman"/>
          <w:sz w:val="28"/>
          <w:szCs w:val="28"/>
          <w:vertAlign w:val="superscript"/>
        </w:rPr>
        <w:t>nd</w:t>
      </w:r>
      <w:r>
        <w:rPr>
          <w:rFonts w:ascii="Times New Roman" w:hAnsi="Times New Roman" w:cs="Times New Roman"/>
          <w:sz w:val="28"/>
          <w:szCs w:val="28"/>
        </w:rPr>
        <w:t xml:space="preserve"> place will receive $100.00 and</w:t>
      </w:r>
    </w:p>
    <w:p w:rsidR="002E016A" w:rsidRDefault="002E016A" w:rsidP="002E016A">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3</w:t>
      </w:r>
      <w:r w:rsidRPr="002E016A">
        <w:rPr>
          <w:rFonts w:ascii="Times New Roman" w:hAnsi="Times New Roman" w:cs="Times New Roman"/>
          <w:sz w:val="28"/>
          <w:szCs w:val="28"/>
          <w:vertAlign w:val="superscript"/>
        </w:rPr>
        <w:t>rd</w:t>
      </w:r>
      <w:r>
        <w:rPr>
          <w:rFonts w:ascii="Times New Roman" w:hAnsi="Times New Roman" w:cs="Times New Roman"/>
          <w:sz w:val="28"/>
          <w:szCs w:val="28"/>
        </w:rPr>
        <w:t xml:space="preserve"> place will receive $75.00</w:t>
      </w:r>
    </w:p>
    <w:p w:rsidR="002E016A" w:rsidRPr="002E016A" w:rsidRDefault="002E016A" w:rsidP="002E016A">
      <w:pPr>
        <w:jc w:val="both"/>
        <w:rPr>
          <w:rFonts w:ascii="Times New Roman" w:hAnsi="Times New Roman" w:cs="Times New Roman"/>
          <w:sz w:val="28"/>
          <w:szCs w:val="28"/>
        </w:rPr>
      </w:pPr>
      <w:r>
        <w:rPr>
          <w:rFonts w:ascii="Times New Roman" w:hAnsi="Times New Roman" w:cs="Times New Roman"/>
          <w:sz w:val="28"/>
          <w:szCs w:val="28"/>
        </w:rPr>
        <w:lastRenderedPageBreak/>
        <w:t>The fabric for the challenge were generously donated by Northcott Fabrics.</w:t>
      </w:r>
    </w:p>
    <w:sectPr w:rsidR="002E016A" w:rsidRPr="002E016A" w:rsidSect="009D363C">
      <w:headerReference w:type="default" r:id="rId8"/>
      <w:pgSz w:w="12240" w:h="15840"/>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8E" w:rsidRDefault="00E3018E" w:rsidP="00C75974">
      <w:pPr>
        <w:spacing w:after="0" w:line="240" w:lineRule="auto"/>
      </w:pPr>
      <w:r>
        <w:separator/>
      </w:r>
    </w:p>
  </w:endnote>
  <w:endnote w:type="continuationSeparator" w:id="0">
    <w:p w:rsidR="00E3018E" w:rsidRDefault="00E3018E" w:rsidP="00C75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8E" w:rsidRDefault="00E3018E" w:rsidP="00C75974">
      <w:pPr>
        <w:spacing w:after="0" w:line="240" w:lineRule="auto"/>
      </w:pPr>
      <w:r>
        <w:separator/>
      </w:r>
    </w:p>
  </w:footnote>
  <w:footnote w:type="continuationSeparator" w:id="0">
    <w:p w:rsidR="00E3018E" w:rsidRDefault="00E3018E" w:rsidP="00C75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74" w:rsidRDefault="00C32B76" w:rsidP="00C75974">
    <w:pPr>
      <w:pStyle w:val="Header"/>
      <w:pBdr>
        <w:bottom w:val="single" w:sz="4" w:space="1" w:color="auto"/>
      </w:pBdr>
      <w:jc w:val="center"/>
    </w:pPr>
    <w:r>
      <w:rPr>
        <w:noProof/>
        <w:lang w:eastAsia="zh-TW"/>
      </w:rPr>
      <w:drawing>
        <wp:inline distT="0" distB="0" distL="0" distR="0">
          <wp:extent cx="955344" cy="735065"/>
          <wp:effectExtent l="0" t="0" r="0" b="8255"/>
          <wp:docPr id="2" name="Picture 2" descr="MQG Logo"/>
          <wp:cNvGraphicFramePr/>
          <a:graphic xmlns:a="http://schemas.openxmlformats.org/drawingml/2006/main">
            <a:graphicData uri="http://schemas.openxmlformats.org/drawingml/2006/picture">
              <pic:pic xmlns:pic="http://schemas.openxmlformats.org/drawingml/2006/picture">
                <pic:nvPicPr>
                  <pic:cNvPr id="2" name="Picture 2" descr="MQG Log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821" cy="741587"/>
                  </a:xfrm>
                  <a:prstGeom prst="rect">
                    <a:avLst/>
                  </a:prstGeom>
                  <a:noFill/>
                  <a:ln>
                    <a:noFill/>
                  </a:ln>
                </pic:spPr>
              </pic:pic>
            </a:graphicData>
          </a:graphic>
        </wp:inline>
      </w:drawing>
    </w:r>
    <w:r w:rsidR="00C75974" w:rsidRPr="00C75974">
      <w:rPr>
        <w:rFonts w:ascii="Times New Roman" w:hAnsi="Times New Roman" w:cs="Times New Roman"/>
        <w:sz w:val="32"/>
        <w:szCs w:val="32"/>
      </w:rPr>
      <w:t>The Mississauga Quilters Guild</w:t>
    </w:r>
    <w:r>
      <w:rPr>
        <w:noProof/>
        <w:lang w:eastAsia="zh-TW"/>
      </w:rPr>
      <w:drawing>
        <wp:inline distT="0" distB="0" distL="0" distR="0">
          <wp:extent cx="928048" cy="687297"/>
          <wp:effectExtent l="0" t="0" r="5715" b="0"/>
          <wp:docPr id="1" name="Picture 1" descr="MQG Logo"/>
          <wp:cNvGraphicFramePr/>
          <a:graphic xmlns:a="http://schemas.openxmlformats.org/drawingml/2006/main">
            <a:graphicData uri="http://schemas.openxmlformats.org/drawingml/2006/picture">
              <pic:pic xmlns:pic="http://schemas.openxmlformats.org/drawingml/2006/picture">
                <pic:nvPicPr>
                  <pic:cNvPr id="2" name="Picture 2" descr="MQG Log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6479" cy="69354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2DD"/>
    <w:multiLevelType w:val="hybridMultilevel"/>
    <w:tmpl w:val="F86CCB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8D3B6F"/>
    <w:multiLevelType w:val="hybridMultilevel"/>
    <w:tmpl w:val="C7E2D7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D45CFF"/>
    <w:multiLevelType w:val="hybridMultilevel"/>
    <w:tmpl w:val="C77C67FC"/>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0763"/>
    <w:rsid w:val="000331BC"/>
    <w:rsid w:val="000B59B6"/>
    <w:rsid w:val="001C235C"/>
    <w:rsid w:val="00200763"/>
    <w:rsid w:val="00203A3C"/>
    <w:rsid w:val="00250308"/>
    <w:rsid w:val="002E016A"/>
    <w:rsid w:val="0032349C"/>
    <w:rsid w:val="00350E39"/>
    <w:rsid w:val="00457F90"/>
    <w:rsid w:val="0078598D"/>
    <w:rsid w:val="007D7DEC"/>
    <w:rsid w:val="00811C5E"/>
    <w:rsid w:val="00925E70"/>
    <w:rsid w:val="009D363C"/>
    <w:rsid w:val="009E053F"/>
    <w:rsid w:val="00A81797"/>
    <w:rsid w:val="00C32B76"/>
    <w:rsid w:val="00C55B7B"/>
    <w:rsid w:val="00C75974"/>
    <w:rsid w:val="00CF6CEC"/>
    <w:rsid w:val="00DA757F"/>
    <w:rsid w:val="00E3018E"/>
    <w:rsid w:val="00F90377"/>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7F"/>
    <w:pPr>
      <w:ind w:left="720"/>
      <w:contextualSpacing/>
    </w:pPr>
  </w:style>
  <w:style w:type="paragraph" w:styleId="Header">
    <w:name w:val="header"/>
    <w:basedOn w:val="Normal"/>
    <w:link w:val="HeaderChar"/>
    <w:uiPriority w:val="99"/>
    <w:unhideWhenUsed/>
    <w:rsid w:val="00C7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74"/>
  </w:style>
  <w:style w:type="paragraph" w:styleId="Footer">
    <w:name w:val="footer"/>
    <w:basedOn w:val="Normal"/>
    <w:link w:val="FooterChar"/>
    <w:uiPriority w:val="99"/>
    <w:unhideWhenUsed/>
    <w:rsid w:val="00C7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74"/>
  </w:style>
  <w:style w:type="paragraph" w:styleId="BalloonText">
    <w:name w:val="Balloon Text"/>
    <w:basedOn w:val="Normal"/>
    <w:link w:val="BalloonTextChar"/>
    <w:uiPriority w:val="99"/>
    <w:semiHidden/>
    <w:unhideWhenUsed/>
    <w:rsid w:val="00A8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44D0-9A0B-43D8-B1E5-C18A8BEB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Casares</dc:creator>
  <cp:lastModifiedBy>Admin</cp:lastModifiedBy>
  <cp:revision>2</cp:revision>
  <dcterms:created xsi:type="dcterms:W3CDTF">2019-12-04T03:22:00Z</dcterms:created>
  <dcterms:modified xsi:type="dcterms:W3CDTF">2019-12-04T03:22:00Z</dcterms:modified>
</cp:coreProperties>
</file>